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AC6EDC">
      <w:r>
        <w:t>2011</w:t>
      </w:r>
    </w:p>
    <w:p w:rsidR="00AC6EDC" w:rsidRDefault="00AC6EDC"/>
    <w:p w:rsidR="00AC6EDC" w:rsidRDefault="00AC6EDC">
      <w:r>
        <w:rPr>
          <w:rStyle w:val="Strong"/>
          <w:rFonts w:eastAsia="Times New Roman" w:cs="Times New Roman"/>
          <w:color w:val="464E54"/>
        </w:rPr>
        <w:t xml:space="preserve">SANTIAGO, CHILE </w:t>
      </w:r>
      <w:r>
        <w:rPr>
          <w:rFonts w:eastAsia="Times New Roman" w:cs="Times New Roman"/>
          <w:color w:val="464E54"/>
        </w:rPr>
        <w:br/>
      </w:r>
      <w:r>
        <w:rPr>
          <w:rFonts w:eastAsia="Times New Roman" w:cs="Times New Roman"/>
          <w:color w:val="464E54"/>
        </w:rPr>
        <w:br/>
      </w:r>
      <w:hyperlink r:id="rId5" w:tooltip="" w:history="1">
        <w:r>
          <w:rPr>
            <w:rStyle w:val="Strong"/>
            <w:rFonts w:eastAsia="Times New Roman" w:cs="Times New Roman"/>
            <w:color w:val="0000FF"/>
            <w:u w:val="single"/>
          </w:rPr>
          <w:t>Second Circular</w:t>
        </w:r>
      </w:hyperlink>
      <w:r>
        <w:rPr>
          <w:rStyle w:val="Strong"/>
          <w:rFonts w:eastAsia="Times New Roman" w:cs="Times New Roman"/>
          <w:color w:val="464E54"/>
        </w:rPr>
        <w:t>: COMLAND Field Meeting to Atacama Desert, Nov. 9-13 (prior to IGU Congress)</w:t>
      </w:r>
      <w:r>
        <w:rPr>
          <w:rFonts w:eastAsia="Times New Roman" w:cs="Times New Roman"/>
          <w:color w:val="464E54"/>
        </w:rPr>
        <w:br/>
      </w:r>
      <w:r>
        <w:rPr>
          <w:rFonts w:eastAsia="Times New Roman" w:cs="Times New Roman"/>
          <w:color w:val="464E54"/>
        </w:rPr>
        <w:br/>
        <w:t>IGU COMLAND EXCURSION - CHILE 2011</w:t>
      </w:r>
      <w:r>
        <w:rPr>
          <w:rFonts w:eastAsia="Times New Roman" w:cs="Times New Roman"/>
          <w:color w:val="464E54"/>
        </w:rPr>
        <w:br/>
        <w:t>THE COPIAPO VALLEY IN THE ATACAMA DESERT:</w:t>
      </w:r>
      <w:r>
        <w:rPr>
          <w:rFonts w:eastAsia="Times New Roman" w:cs="Times New Roman"/>
          <w:color w:val="464E54"/>
        </w:rPr>
        <w:br/>
        <w:t>LANDSCAPE DIVERSITY, LANDUSE COMPLEXITY, AND DEVELOPMENT</w:t>
      </w:r>
      <w:r>
        <w:rPr>
          <w:rFonts w:eastAsia="Times New Roman" w:cs="Times New Roman"/>
          <w:color w:val="464E54"/>
        </w:rPr>
        <w:br/>
        <w:t xml:space="preserve">Organizer: </w:t>
      </w:r>
      <w:proofErr w:type="spellStart"/>
      <w:r>
        <w:rPr>
          <w:rFonts w:eastAsia="Times New Roman" w:cs="Times New Roman"/>
          <w:color w:val="464E54"/>
        </w:rPr>
        <w:t>Deptartment</w:t>
      </w:r>
      <w:proofErr w:type="spellEnd"/>
      <w:r>
        <w:rPr>
          <w:rFonts w:eastAsia="Times New Roman" w:cs="Times New Roman"/>
          <w:color w:val="464E54"/>
        </w:rPr>
        <w:t xml:space="preserve"> of Geography, University of Chile</w:t>
      </w:r>
      <w:r>
        <w:rPr>
          <w:rFonts w:eastAsia="Times New Roman" w:cs="Times New Roman"/>
          <w:color w:val="464E54"/>
        </w:rPr>
        <w:br/>
      </w:r>
      <w:r>
        <w:rPr>
          <w:rFonts w:eastAsia="Times New Roman" w:cs="Times New Roman"/>
          <w:color w:val="464E54"/>
        </w:rPr>
        <w:br/>
        <w:t>COMLAND paper sessions at the IGU / UGI Regional Congress, Nov. 14-18, 2011</w:t>
      </w:r>
      <w:r>
        <w:rPr>
          <w:rFonts w:eastAsia="Times New Roman" w:cs="Times New Roman"/>
          <w:color w:val="464E54"/>
        </w:rPr>
        <w:br/>
      </w:r>
      <w:r>
        <w:rPr>
          <w:rFonts w:eastAsia="Times New Roman" w:cs="Times New Roman"/>
          <w:color w:val="464E54"/>
        </w:rPr>
        <w:br/>
        <w:t xml:space="preserve">Commission on Land Degradation and Desertification - International Geographical Union </w:t>
      </w:r>
      <w:r>
        <w:rPr>
          <w:rFonts w:eastAsia="Times New Roman" w:cs="Times New Roman"/>
          <w:color w:val="464E54"/>
        </w:rPr>
        <w:br/>
      </w:r>
      <w:r>
        <w:rPr>
          <w:rFonts w:eastAsia="Times New Roman" w:cs="Times New Roman"/>
          <w:color w:val="464E54"/>
        </w:rPr>
        <w:br/>
        <w:t xml:space="preserve">Abstracts are welcome on a range of topics related to land degradation, desertification, soil erosion, climate change, and environmental management and policy. We seek papers that examine land degradation within a variety of subfields that utilize a diverse range of approaches (field, </w:t>
      </w:r>
      <w:proofErr w:type="spellStart"/>
      <w:r>
        <w:rPr>
          <w:rFonts w:eastAsia="Times New Roman" w:cs="Times New Roman"/>
          <w:color w:val="464E54"/>
        </w:rPr>
        <w:t>modelling</w:t>
      </w:r>
      <w:proofErr w:type="spellEnd"/>
      <w:r>
        <w:rPr>
          <w:rFonts w:eastAsia="Times New Roman" w:cs="Times New Roman"/>
          <w:color w:val="464E54"/>
        </w:rPr>
        <w:t xml:space="preserve">, historic, process, </w:t>
      </w:r>
      <w:proofErr w:type="spellStart"/>
      <w:r>
        <w:rPr>
          <w:rFonts w:eastAsia="Times New Roman" w:cs="Times New Roman"/>
          <w:color w:val="464E54"/>
        </w:rPr>
        <w:t>etc</w:t>
      </w:r>
      <w:proofErr w:type="spellEnd"/>
      <w:proofErr w:type="gramStart"/>
      <w:r>
        <w:rPr>
          <w:rFonts w:eastAsia="Times New Roman" w:cs="Times New Roman"/>
          <w:color w:val="464E54"/>
        </w:rPr>
        <w:t>..</w:t>
      </w:r>
      <w:proofErr w:type="gramEnd"/>
      <w:r>
        <w:rPr>
          <w:rFonts w:eastAsia="Times New Roman" w:cs="Times New Roman"/>
          <w:color w:val="464E54"/>
        </w:rPr>
        <w:t xml:space="preserve">.). Depending on the range of paper topics the presentations will be grouped into more specific themes. The format of presentation is a standard </w:t>
      </w:r>
      <w:proofErr w:type="gramStart"/>
      <w:r>
        <w:rPr>
          <w:rFonts w:eastAsia="Times New Roman" w:cs="Times New Roman"/>
          <w:color w:val="464E54"/>
        </w:rPr>
        <w:t>20 minute</w:t>
      </w:r>
      <w:proofErr w:type="gramEnd"/>
      <w:r>
        <w:rPr>
          <w:rFonts w:eastAsia="Times New Roman" w:cs="Times New Roman"/>
          <w:color w:val="464E54"/>
        </w:rPr>
        <w:t xml:space="preserve"> talk. Participants should register for "</w:t>
      </w:r>
      <w:r>
        <w:rPr>
          <w:rStyle w:val="Strong"/>
          <w:rFonts w:eastAsia="Times New Roman" w:cs="Times New Roman"/>
          <w:color w:val="464E54"/>
        </w:rPr>
        <w:t>theme 24</w:t>
      </w:r>
      <w:r>
        <w:rPr>
          <w:rFonts w:eastAsia="Times New Roman" w:cs="Times New Roman"/>
          <w:color w:val="464E54"/>
        </w:rPr>
        <w:t>" via the official web site for the congress. Please send Paul Hudson (pfh@austin.utexas.edu), Secretary of COMLAND, a note and copy of your abstract to inform of your interest in participating in the official organized COMLAND sessions. All participants will need to submit their abstract and registration according to IGU guidelines via the official IGU web site.</w:t>
      </w:r>
      <w:bookmarkStart w:id="0" w:name="_GoBack"/>
      <w:bookmarkEnd w:id="0"/>
    </w:p>
    <w:sectPr w:rsidR="00AC6EDC"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DC"/>
    <w:rsid w:val="00375ED3"/>
    <w:rsid w:val="004C2AFF"/>
    <w:rsid w:val="00AC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E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space.utexas.edu/hudsonpf/comland/past_meetings/Chile_Program-santiago-english_second2.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Macintosh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2015-02-09T02:17:00Z</dcterms:created>
  <dcterms:modified xsi:type="dcterms:W3CDTF">2015-02-09T02:18:00Z</dcterms:modified>
</cp:coreProperties>
</file>